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4F6A1" w14:textId="0ABBA933" w:rsidR="00F74F33" w:rsidRDefault="003067D9" w:rsidP="003067D9">
      <w:pPr>
        <w:pStyle w:val="a1"/>
      </w:pPr>
      <w:r>
        <w:t xml:space="preserve">Apéndice </w:t>
      </w:r>
      <w:r w:rsidR="00522DA6">
        <w:t>C</w:t>
      </w:r>
      <w:r>
        <w:t>. Formulario i</w:t>
      </w:r>
      <w:r>
        <w:rPr>
          <w:rFonts w:cs="Times New Roman"/>
          <w:szCs w:val="24"/>
        </w:rPr>
        <w:t>nvestigación exploratoria</w:t>
      </w:r>
    </w:p>
    <w:p w14:paraId="2C065A21" w14:textId="77777777" w:rsidR="003067D9" w:rsidRPr="00CC2C9B" w:rsidRDefault="003067D9" w:rsidP="003067D9">
      <w:pPr>
        <w:pStyle w:val="a1"/>
      </w:pPr>
    </w:p>
    <w:p w14:paraId="33B21A1C" w14:textId="1CA2A923" w:rsidR="00C47191" w:rsidRPr="00CC2C9B" w:rsidRDefault="00C47191" w:rsidP="00320414">
      <w:pPr>
        <w:spacing w:after="0" w:line="360" w:lineRule="auto"/>
        <w:rPr>
          <w:rFonts w:cs="Times New Roman"/>
          <w:bCs/>
          <w:szCs w:val="24"/>
        </w:rPr>
      </w:pPr>
      <w:r w:rsidRPr="00CC2C9B">
        <w:rPr>
          <w:rFonts w:cs="Times New Roman"/>
          <w:b/>
          <w:bCs/>
          <w:szCs w:val="24"/>
        </w:rPr>
        <w:t>Investigador</w:t>
      </w:r>
      <w:r w:rsidR="001A504B">
        <w:rPr>
          <w:rFonts w:cs="Times New Roman"/>
          <w:b/>
          <w:bCs/>
          <w:szCs w:val="24"/>
        </w:rPr>
        <w:t>:</w:t>
      </w:r>
      <w:r w:rsidRPr="00CC2C9B">
        <w:rPr>
          <w:rFonts w:cs="Times New Roman"/>
          <w:b/>
          <w:bCs/>
          <w:szCs w:val="24"/>
        </w:rPr>
        <w:t xml:space="preserve"> </w:t>
      </w:r>
      <w:r w:rsidR="00294CFC">
        <w:rPr>
          <w:rFonts w:cs="Times New Roman"/>
          <w:bCs/>
          <w:szCs w:val="24"/>
        </w:rPr>
        <w:t>José Cuello.</w:t>
      </w:r>
    </w:p>
    <w:p w14:paraId="52A06822" w14:textId="77777777" w:rsidR="00C47191" w:rsidRPr="00CC2C9B" w:rsidRDefault="00C47191" w:rsidP="00CC2C9B">
      <w:pPr>
        <w:spacing w:after="0" w:line="360" w:lineRule="auto"/>
        <w:rPr>
          <w:rFonts w:cs="Times New Roman"/>
          <w:b/>
          <w:bCs/>
          <w:szCs w:val="24"/>
        </w:rPr>
      </w:pPr>
    </w:p>
    <w:p w14:paraId="132F8E87" w14:textId="74BA6D8B" w:rsidR="00066444" w:rsidRDefault="00294CFC" w:rsidP="00CC2C9B">
      <w:pPr>
        <w:spacing w:after="0" w:line="360" w:lineRule="auto"/>
        <w:jc w:val="both"/>
        <w:rPr>
          <w:rFonts w:cs="Times New Roman"/>
          <w:bCs/>
          <w:szCs w:val="24"/>
        </w:rPr>
      </w:pPr>
      <w:r w:rsidRPr="00294CFC">
        <w:rPr>
          <w:rFonts w:cs="Times New Roman"/>
          <w:bCs/>
          <w:szCs w:val="24"/>
        </w:rPr>
        <w:t>A continuación, se presenta un formulario que evalúa las características, necesidades y tendencias de los ciclistas aficionados en eventos de ciclismo en el territorio nacional (Colombia). El tratamiento de los datos suministrados por los participantes será realizado por el investigador, quien se compromete a recolectar, almacenar y procesar los datos personales con estricta seguridad y confidencialidad, siguiendo las disposiciones de la Ley 1581 de 2012 y el Decreto 1377 de 2013. El propósito de esta investigación es evaluar la demanda y la percepción de los ciclistas aficionados en relación a la realización de eventos de ciclismo en el departamento de la Guajira. La recolección de datos será confidencial y se utilizará exclusivamente con fines académicos. Se realizarán entrevistas en profundidad, las cuales serán grabadas, transcritas y digitalizadas para su posterior análisis.</w:t>
      </w:r>
    </w:p>
    <w:p w14:paraId="138F2E25" w14:textId="77777777" w:rsidR="00294CFC" w:rsidRPr="00CC2C9B" w:rsidRDefault="00294CFC" w:rsidP="00CC2C9B">
      <w:pPr>
        <w:spacing w:after="0" w:line="360" w:lineRule="auto"/>
        <w:jc w:val="both"/>
        <w:rPr>
          <w:rFonts w:cs="Times New Roman"/>
          <w:bCs/>
          <w:szCs w:val="24"/>
        </w:rPr>
      </w:pPr>
    </w:p>
    <w:p w14:paraId="227B9C59" w14:textId="52F4B8ED" w:rsidR="00C47191" w:rsidRPr="00CC2C9B" w:rsidRDefault="00C47191" w:rsidP="00CC2C9B">
      <w:pPr>
        <w:pStyle w:val="Prrafodelista"/>
        <w:spacing w:after="0" w:line="360" w:lineRule="auto"/>
        <w:jc w:val="center"/>
        <w:rPr>
          <w:rFonts w:ascii="Times New Roman" w:hAnsi="Times New Roman" w:cs="Times New Roman"/>
          <w:b/>
          <w:bCs/>
          <w:szCs w:val="24"/>
        </w:rPr>
      </w:pPr>
      <w:r w:rsidRPr="00CC2C9B">
        <w:rPr>
          <w:rFonts w:ascii="Times New Roman" w:hAnsi="Times New Roman" w:cs="Times New Roman"/>
          <w:b/>
          <w:bCs/>
          <w:szCs w:val="24"/>
        </w:rPr>
        <w:t>DATOS DE IDENTIFICACI</w:t>
      </w:r>
      <w:r w:rsidR="006331EA">
        <w:rPr>
          <w:rFonts w:ascii="Times New Roman" w:hAnsi="Times New Roman" w:cs="Times New Roman"/>
          <w:b/>
          <w:bCs/>
          <w:szCs w:val="24"/>
        </w:rPr>
        <w:t>Ó</w:t>
      </w:r>
      <w:r w:rsidRPr="00CC2C9B">
        <w:rPr>
          <w:rFonts w:ascii="Times New Roman" w:hAnsi="Times New Roman" w:cs="Times New Roman"/>
          <w:b/>
          <w:bCs/>
          <w:szCs w:val="24"/>
        </w:rPr>
        <w:t>N Y VERIFICACI</w:t>
      </w:r>
      <w:r w:rsidR="006331EA">
        <w:rPr>
          <w:rFonts w:ascii="Times New Roman" w:hAnsi="Times New Roman" w:cs="Times New Roman"/>
          <w:b/>
          <w:bCs/>
          <w:szCs w:val="24"/>
        </w:rPr>
        <w:t>Ó</w:t>
      </w:r>
      <w:r w:rsidRPr="00CC2C9B">
        <w:rPr>
          <w:rFonts w:ascii="Times New Roman" w:hAnsi="Times New Roman" w:cs="Times New Roman"/>
          <w:b/>
          <w:bCs/>
          <w:szCs w:val="24"/>
        </w:rPr>
        <w:t>N</w:t>
      </w:r>
    </w:p>
    <w:p w14:paraId="7B29CADC" w14:textId="77777777" w:rsidR="00C47191" w:rsidRPr="00CC2C9B" w:rsidRDefault="00C47191" w:rsidP="00294CFC">
      <w:pPr>
        <w:pStyle w:val="Prrafodelista"/>
        <w:spacing w:after="0" w:line="360" w:lineRule="auto"/>
        <w:rPr>
          <w:rFonts w:ascii="Times New Roman" w:hAnsi="Times New Roman" w:cs="Times New Roman"/>
          <w:b/>
          <w:bCs/>
          <w:szCs w:val="24"/>
        </w:rPr>
      </w:pPr>
      <w:r w:rsidRPr="00CC2C9B">
        <w:rPr>
          <w:rFonts w:ascii="Times New Roman" w:hAnsi="Times New Roman" w:cs="Times New Roman"/>
          <w:b/>
          <w:bCs/>
          <w:szCs w:val="24"/>
        </w:rPr>
        <w:t xml:space="preserve">Nombre: </w:t>
      </w:r>
    </w:p>
    <w:p w14:paraId="0D585389" w14:textId="77777777" w:rsidR="00C47191" w:rsidRPr="00CC2C9B" w:rsidRDefault="00C47191" w:rsidP="00294CFC">
      <w:pPr>
        <w:pStyle w:val="Prrafodelista"/>
        <w:spacing w:after="0" w:line="360" w:lineRule="auto"/>
        <w:rPr>
          <w:rFonts w:ascii="Times New Roman" w:hAnsi="Times New Roman" w:cs="Times New Roman"/>
          <w:b/>
          <w:bCs/>
          <w:szCs w:val="24"/>
        </w:rPr>
      </w:pPr>
      <w:r w:rsidRPr="00CC2C9B">
        <w:rPr>
          <w:rFonts w:ascii="Times New Roman" w:hAnsi="Times New Roman" w:cs="Times New Roman"/>
          <w:b/>
          <w:bCs/>
          <w:szCs w:val="24"/>
        </w:rPr>
        <w:t xml:space="preserve">Celular: </w:t>
      </w:r>
    </w:p>
    <w:p w14:paraId="09327183" w14:textId="77777777" w:rsidR="00294CFC" w:rsidRPr="00294CFC" w:rsidRDefault="00294CFC" w:rsidP="00294CFC">
      <w:pPr>
        <w:spacing w:after="0" w:line="360" w:lineRule="auto"/>
        <w:rPr>
          <w:rFonts w:cs="Times New Roman"/>
        </w:rPr>
      </w:pPr>
    </w:p>
    <w:p w14:paraId="56C8ECD3" w14:textId="77777777" w:rsidR="00294CFC" w:rsidRPr="00294CFC" w:rsidRDefault="00294CFC" w:rsidP="00294CFC">
      <w:pPr>
        <w:numPr>
          <w:ilvl w:val="0"/>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Experiencia en eventos de ciclismo aficionado:</w:t>
      </w:r>
    </w:p>
    <w:p w14:paraId="75324E31" w14:textId="77777777" w:rsidR="00294CFC" w:rsidRPr="00294CFC" w:rsidRDefault="00294CFC" w:rsidP="00294CFC">
      <w:pPr>
        <w:numPr>
          <w:ilvl w:val="1"/>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¿Cuántos eventos de ciclismo aficionado ha participado en los últimos años?</w:t>
      </w:r>
    </w:p>
    <w:p w14:paraId="25EE968D" w14:textId="77777777" w:rsidR="00294CFC" w:rsidRPr="00294CFC" w:rsidRDefault="00294CFC" w:rsidP="00294CFC">
      <w:pPr>
        <w:numPr>
          <w:ilvl w:val="1"/>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¿Cuáles han sido sus experiencias más destacadas en estos eventos?</w:t>
      </w:r>
    </w:p>
    <w:p w14:paraId="4D1276AA" w14:textId="77777777" w:rsidR="00294CFC" w:rsidRPr="00294CFC" w:rsidRDefault="00294CFC" w:rsidP="00294CFC">
      <w:pPr>
        <w:numPr>
          <w:ilvl w:val="1"/>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¿Qué aspectos valora más en un evento de ciclismo aficionado?</w:t>
      </w:r>
    </w:p>
    <w:p w14:paraId="585F309F" w14:textId="77777777" w:rsidR="00294CFC" w:rsidRPr="00294CFC" w:rsidRDefault="00294CFC" w:rsidP="00294CFC">
      <w:pPr>
        <w:numPr>
          <w:ilvl w:val="0"/>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Motivaciones y expectativas:</w:t>
      </w:r>
    </w:p>
    <w:p w14:paraId="56D92DEF" w14:textId="77777777" w:rsidR="00294CFC" w:rsidRPr="00294CFC" w:rsidRDefault="00294CFC" w:rsidP="00294CFC">
      <w:pPr>
        <w:numPr>
          <w:ilvl w:val="1"/>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¿Qué le motiva a participar en eventos de ciclismo aficionado?</w:t>
      </w:r>
    </w:p>
    <w:p w14:paraId="64C4126C" w14:textId="77777777" w:rsidR="00294CFC" w:rsidRPr="00294CFC" w:rsidRDefault="00294CFC" w:rsidP="00294CFC">
      <w:pPr>
        <w:numPr>
          <w:ilvl w:val="1"/>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¿Qué expectativas tiene respecto a la experiencia en estos eventos?</w:t>
      </w:r>
    </w:p>
    <w:p w14:paraId="5103A8F4" w14:textId="77777777" w:rsidR="00294CFC" w:rsidRPr="00294CFC" w:rsidRDefault="00294CFC" w:rsidP="00294CFC">
      <w:pPr>
        <w:numPr>
          <w:ilvl w:val="1"/>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lastRenderedPageBreak/>
        <w:t>¿Qué tipo de recorridos y desafíos busca en un evento de ciclismo aficionado?</w:t>
      </w:r>
    </w:p>
    <w:p w14:paraId="14756BD0" w14:textId="77777777" w:rsidR="00294CFC" w:rsidRPr="00294CFC" w:rsidRDefault="00294CFC" w:rsidP="00294CFC">
      <w:pPr>
        <w:numPr>
          <w:ilvl w:val="0"/>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Preferencias y necesidades:</w:t>
      </w:r>
    </w:p>
    <w:p w14:paraId="77B5D5DD" w14:textId="77777777" w:rsidR="00294CFC" w:rsidRPr="00294CFC" w:rsidRDefault="00294CFC" w:rsidP="00294CFC">
      <w:pPr>
        <w:numPr>
          <w:ilvl w:val="1"/>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¿Qué tipo de servicios y comodidades busca durante un evento de ciclismo aficionado?</w:t>
      </w:r>
    </w:p>
    <w:p w14:paraId="15DA6E2F" w14:textId="77777777" w:rsidR="00294CFC" w:rsidRPr="00294CFC" w:rsidRDefault="00294CFC" w:rsidP="00294CFC">
      <w:pPr>
        <w:numPr>
          <w:ilvl w:val="1"/>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¿Qué tipo de alojamiento preferiría tener durante el evento?</w:t>
      </w:r>
    </w:p>
    <w:p w14:paraId="77C1ADF4" w14:textId="77777777" w:rsidR="00294CFC" w:rsidRPr="00294CFC" w:rsidRDefault="00294CFC" w:rsidP="00294CFC">
      <w:pPr>
        <w:numPr>
          <w:ilvl w:val="1"/>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¿Qué tipo de apoyo técnico y logístico considera importante durante el evento?</w:t>
      </w:r>
    </w:p>
    <w:p w14:paraId="5C3B6246" w14:textId="77777777" w:rsidR="00294CFC" w:rsidRPr="00294CFC" w:rsidRDefault="00294CFC" w:rsidP="00294CFC">
      <w:pPr>
        <w:numPr>
          <w:ilvl w:val="0"/>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Percepción sobre el destino (La Guajira) y sus atractivos:</w:t>
      </w:r>
    </w:p>
    <w:p w14:paraId="6D36025A" w14:textId="77777777" w:rsidR="00294CFC" w:rsidRPr="00294CFC" w:rsidRDefault="00294CFC" w:rsidP="00294CFC">
      <w:pPr>
        <w:numPr>
          <w:ilvl w:val="1"/>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¿Conoce el departamento de La Guajira y sus atractivos naturales y culturales?</w:t>
      </w:r>
    </w:p>
    <w:p w14:paraId="4C051840" w14:textId="77777777" w:rsidR="00294CFC" w:rsidRPr="00294CFC" w:rsidRDefault="00294CFC" w:rsidP="00294CFC">
      <w:pPr>
        <w:numPr>
          <w:ilvl w:val="1"/>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¿Qué opinión tiene sobre la posibilidad de realizar un evento de ciclismo aficionado en La Guajira?</w:t>
      </w:r>
    </w:p>
    <w:p w14:paraId="7A803C44" w14:textId="77777777" w:rsidR="00294CFC" w:rsidRPr="00294CFC" w:rsidRDefault="00294CFC" w:rsidP="00294CFC">
      <w:pPr>
        <w:numPr>
          <w:ilvl w:val="1"/>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¿Qué aspectos del departamento considera atractivos para los ciclistas aficionados?</w:t>
      </w:r>
    </w:p>
    <w:p w14:paraId="249507EC" w14:textId="77777777" w:rsidR="00294CFC" w:rsidRPr="00294CFC" w:rsidRDefault="00294CFC" w:rsidP="00294CFC">
      <w:pPr>
        <w:numPr>
          <w:ilvl w:val="0"/>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Opinión sobre el formato y la duración del evento:</w:t>
      </w:r>
    </w:p>
    <w:p w14:paraId="045DAF19" w14:textId="77777777" w:rsidR="00294CFC" w:rsidRPr="00294CFC" w:rsidRDefault="00294CFC" w:rsidP="00294CFC">
      <w:pPr>
        <w:numPr>
          <w:ilvl w:val="1"/>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¿Qué duración considera adecuada para un evento de ciclismo aficionado?</w:t>
      </w:r>
    </w:p>
    <w:p w14:paraId="1912F4B4" w14:textId="77777777" w:rsidR="00294CFC" w:rsidRPr="00294CFC" w:rsidRDefault="00294CFC" w:rsidP="00294CFC">
      <w:pPr>
        <w:numPr>
          <w:ilvl w:val="1"/>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¿Prefiere un evento de un solo día o un evento que se extienda a lo largo de varios días?</w:t>
      </w:r>
    </w:p>
    <w:p w14:paraId="07424DB9" w14:textId="77777777" w:rsidR="00294CFC" w:rsidRPr="00294CFC" w:rsidRDefault="00294CFC" w:rsidP="00294CFC">
      <w:pPr>
        <w:numPr>
          <w:ilvl w:val="1"/>
          <w:numId w:val="11"/>
        </w:numPr>
        <w:shd w:val="clear" w:color="auto" w:fill="F7F7F8"/>
        <w:spacing w:after="0" w:line="360" w:lineRule="auto"/>
        <w:rPr>
          <w:rFonts w:eastAsia="Times New Roman" w:cs="Times New Roman"/>
          <w:color w:val="auto"/>
          <w:szCs w:val="24"/>
          <w:lang w:val="es-CO" w:eastAsia="es-CO"/>
        </w:rPr>
      </w:pPr>
      <w:r w:rsidRPr="00294CFC">
        <w:rPr>
          <w:rFonts w:eastAsia="Times New Roman" w:cs="Times New Roman"/>
          <w:color w:val="auto"/>
          <w:szCs w:val="24"/>
          <w:lang w:val="es-CO" w:eastAsia="es-CO"/>
        </w:rPr>
        <w:t>¿Le interesaría participar en un evento de ciclismo aficionado que recorra diferentes lugares emblemáticos de La Guajira?</w:t>
      </w:r>
    </w:p>
    <w:p w14:paraId="15AC6BC1" w14:textId="6CC54C87" w:rsidR="00294CFC" w:rsidRPr="00294CFC" w:rsidRDefault="00294CFC" w:rsidP="00294CFC">
      <w:pPr>
        <w:shd w:val="clear" w:color="auto" w:fill="F7F7F8"/>
        <w:spacing w:before="300" w:after="0" w:line="360" w:lineRule="auto"/>
        <w:rPr>
          <w:rFonts w:eastAsia="Times New Roman" w:cs="Times New Roman"/>
          <w:color w:val="auto"/>
          <w:szCs w:val="24"/>
          <w:lang w:val="es-CO" w:eastAsia="es-CO"/>
        </w:rPr>
      </w:pPr>
      <w:r>
        <w:rPr>
          <w:rFonts w:eastAsia="Times New Roman" w:cs="Times New Roman"/>
          <w:color w:val="auto"/>
          <w:szCs w:val="24"/>
          <w:lang w:val="es-CO" w:eastAsia="es-CO"/>
        </w:rPr>
        <w:t>NOTA: E</w:t>
      </w:r>
      <w:r w:rsidRPr="00294CFC">
        <w:rPr>
          <w:rFonts w:eastAsia="Times New Roman" w:cs="Times New Roman"/>
          <w:color w:val="auto"/>
          <w:szCs w:val="24"/>
          <w:lang w:val="es-CO" w:eastAsia="es-CO"/>
        </w:rPr>
        <w:t>stas preguntas son solo una guía y se pueden adaptar o agregar más preguntas en función de las respuestas y comentarios de los entrevistados</w:t>
      </w:r>
      <w:r>
        <w:rPr>
          <w:rFonts w:eastAsia="Times New Roman" w:cs="Times New Roman"/>
          <w:color w:val="auto"/>
          <w:szCs w:val="24"/>
          <w:lang w:val="es-CO" w:eastAsia="es-CO"/>
        </w:rPr>
        <w:t xml:space="preserve"> de acuerdo a criterios del investigador (Mc Daniel, 2015).</w:t>
      </w:r>
    </w:p>
    <w:p w14:paraId="3151539F" w14:textId="573AE365" w:rsidR="005760BD" w:rsidRPr="00294CFC" w:rsidRDefault="00E60D20" w:rsidP="00294CFC">
      <w:pPr>
        <w:spacing w:after="0" w:line="360" w:lineRule="auto"/>
        <w:rPr>
          <w:rFonts w:cs="Times New Roman"/>
          <w:color w:val="auto"/>
          <w:szCs w:val="24"/>
        </w:rPr>
      </w:pPr>
      <w:r w:rsidRPr="00294CFC">
        <w:rPr>
          <w:rFonts w:cs="Times New Roman"/>
          <w:color w:val="auto"/>
        </w:rPr>
        <w:t xml:space="preserve"> </w:t>
      </w:r>
    </w:p>
    <w:sectPr w:rsidR="005760BD" w:rsidRPr="00294CFC">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82EA0" w14:textId="77777777" w:rsidR="00D4719B" w:rsidRDefault="00D4719B" w:rsidP="00F74F33">
      <w:pPr>
        <w:spacing w:after="0" w:line="240" w:lineRule="auto"/>
      </w:pPr>
      <w:r>
        <w:separator/>
      </w:r>
    </w:p>
  </w:endnote>
  <w:endnote w:type="continuationSeparator" w:id="0">
    <w:p w14:paraId="3E8C287C" w14:textId="77777777" w:rsidR="00D4719B" w:rsidRDefault="00D4719B" w:rsidP="00F74F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8F17D" w14:textId="77777777" w:rsidR="00D4719B" w:rsidRDefault="00D4719B" w:rsidP="00F74F33">
      <w:pPr>
        <w:spacing w:after="0" w:line="240" w:lineRule="auto"/>
      </w:pPr>
      <w:r>
        <w:separator/>
      </w:r>
    </w:p>
  </w:footnote>
  <w:footnote w:type="continuationSeparator" w:id="0">
    <w:p w14:paraId="4956669E" w14:textId="77777777" w:rsidR="00D4719B" w:rsidRDefault="00D4719B" w:rsidP="00F74F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1199" w:type="dxa"/>
      <w:tblInd w:w="-1139" w:type="dxa"/>
      <w:tblLayout w:type="fixed"/>
      <w:tblLook w:val="04A0" w:firstRow="1" w:lastRow="0" w:firstColumn="1" w:lastColumn="0" w:noHBand="0" w:noVBand="1"/>
    </w:tblPr>
    <w:tblGrid>
      <w:gridCol w:w="2736"/>
      <w:gridCol w:w="6177"/>
      <w:gridCol w:w="2286"/>
    </w:tblGrid>
    <w:tr w:rsidR="00F74F33" w14:paraId="3D1DDC50" w14:textId="77777777" w:rsidTr="007160DC">
      <w:trPr>
        <w:trHeight w:val="1557"/>
      </w:trPr>
      <w:tc>
        <w:tcPr>
          <w:tcW w:w="2736" w:type="dxa"/>
          <w:vAlign w:val="center"/>
        </w:tcPr>
        <w:p w14:paraId="13BE64D2" w14:textId="77777777" w:rsidR="00F74F33" w:rsidRDefault="00F74F33" w:rsidP="00F74F33">
          <w:pPr>
            <w:pStyle w:val="Encabezado"/>
            <w:tabs>
              <w:tab w:val="clear" w:pos="4419"/>
              <w:tab w:val="clear" w:pos="8838"/>
              <w:tab w:val="left" w:pos="3780"/>
            </w:tabs>
            <w:jc w:val="center"/>
          </w:pPr>
          <w:r>
            <w:rPr>
              <w:noProof/>
              <w:lang w:eastAsia="es-CO"/>
            </w:rPr>
            <w:drawing>
              <wp:inline distT="0" distB="0" distL="0" distR="0" wp14:anchorId="7782703A" wp14:editId="62186983">
                <wp:extent cx="1590675" cy="952500"/>
                <wp:effectExtent l="0" t="0" r="9525" b="0"/>
                <wp:docPr id="1" name="Imagen 1" descr="Resultado de imagen para logo escuela de estudios industriales y empresaria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para logo escuela de estudios industriales y empresariales"/>
                        <pic:cNvPicPr>
                          <a:picLocks noChangeAspect="1" noChangeArrowheads="1"/>
                        </pic:cNvPicPr>
                      </pic:nvPicPr>
                      <pic:blipFill rotWithShape="1">
                        <a:blip r:embed="rId1">
                          <a:extLst>
                            <a:ext uri="{28A0092B-C50C-407E-A947-70E740481C1C}">
                              <a14:useLocalDpi xmlns:a14="http://schemas.microsoft.com/office/drawing/2010/main" val="0"/>
                            </a:ext>
                          </a:extLst>
                        </a:blip>
                        <a:srcRect l="5045" t="10469" r="6119" b="9000"/>
                        <a:stretch/>
                      </pic:blipFill>
                      <pic:spPr bwMode="auto">
                        <a:xfrm>
                          <a:off x="0" y="0"/>
                          <a:ext cx="1591158" cy="95278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77" w:type="dxa"/>
          <w:vAlign w:val="center"/>
        </w:tcPr>
        <w:p w14:paraId="339AE2E1" w14:textId="203AE4F8" w:rsidR="00F74F33" w:rsidRDefault="00294CFC" w:rsidP="00F74F33">
          <w:pPr>
            <w:pStyle w:val="Encabezado"/>
            <w:tabs>
              <w:tab w:val="clear" w:pos="4419"/>
              <w:tab w:val="clear" w:pos="8838"/>
              <w:tab w:val="left" w:pos="3780"/>
            </w:tabs>
            <w:jc w:val="center"/>
            <w:rPr>
              <w:rFonts w:cs="Times New Roman"/>
              <w:szCs w:val="24"/>
            </w:rPr>
          </w:pPr>
          <w:r w:rsidRPr="00CF745F">
            <w:rPr>
              <w:sz w:val="22"/>
              <w:szCs w:val="20"/>
            </w:rPr>
            <w:t>Estudio de mercados para la creación de una empresa de ecoturismo en bicicleta en el departamento de La Guajira.</w:t>
          </w:r>
        </w:p>
        <w:p w14:paraId="57FE9672" w14:textId="77777777" w:rsidR="00F74F33" w:rsidRPr="0031671F" w:rsidRDefault="00F74F33" w:rsidP="00F74F33">
          <w:pPr>
            <w:pStyle w:val="Encabezado"/>
            <w:tabs>
              <w:tab w:val="clear" w:pos="4419"/>
              <w:tab w:val="clear" w:pos="8838"/>
              <w:tab w:val="left" w:pos="3780"/>
            </w:tabs>
            <w:jc w:val="center"/>
            <w:rPr>
              <w:rFonts w:cs="Times New Roman"/>
              <w:szCs w:val="24"/>
            </w:rPr>
          </w:pPr>
          <w:r>
            <w:rPr>
              <w:rFonts w:cs="Times New Roman"/>
              <w:szCs w:val="24"/>
            </w:rPr>
            <w:t xml:space="preserve">Investigación Exploratoria </w:t>
          </w:r>
        </w:p>
      </w:tc>
      <w:tc>
        <w:tcPr>
          <w:tcW w:w="2286" w:type="dxa"/>
          <w:vAlign w:val="center"/>
        </w:tcPr>
        <w:p w14:paraId="5CDE82E8" w14:textId="77777777" w:rsidR="003953FA" w:rsidRDefault="003953FA" w:rsidP="00F74F33">
          <w:pPr>
            <w:pStyle w:val="Encabezado"/>
            <w:tabs>
              <w:tab w:val="clear" w:pos="4419"/>
              <w:tab w:val="clear" w:pos="8838"/>
              <w:tab w:val="left" w:pos="3780"/>
            </w:tabs>
            <w:jc w:val="center"/>
          </w:pPr>
        </w:p>
        <w:p w14:paraId="5F50E2E9" w14:textId="0F671512" w:rsidR="00F74F33" w:rsidRPr="003953FA" w:rsidRDefault="00401E89" w:rsidP="003953FA">
          <w:pPr>
            <w:rPr>
              <w:lang w:val="es-CO"/>
            </w:rPr>
          </w:pPr>
          <w:r>
            <w:rPr>
              <w:noProof/>
            </w:rPr>
            <w:drawing>
              <wp:inline distT="0" distB="0" distL="0" distR="0" wp14:anchorId="551377B3" wp14:editId="26C284A2">
                <wp:extent cx="1314450" cy="1130935"/>
                <wp:effectExtent l="0" t="0" r="0" b="0"/>
                <wp:docPr id="122838498" name="Imagen 1" descr="UIS - Escuela de Estudios Industriales y Empresarial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IS - Escuela de Estudios Industriales y Empresariales ..."/>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4450" cy="1130935"/>
                        </a:xfrm>
                        <a:prstGeom prst="rect">
                          <a:avLst/>
                        </a:prstGeom>
                        <a:noFill/>
                        <a:ln>
                          <a:noFill/>
                        </a:ln>
                      </pic:spPr>
                    </pic:pic>
                  </a:graphicData>
                </a:graphic>
              </wp:inline>
            </w:drawing>
          </w:r>
        </w:p>
      </w:tc>
    </w:tr>
  </w:tbl>
  <w:p w14:paraId="3D99B078" w14:textId="77777777" w:rsidR="00F74F33" w:rsidRDefault="00F74F3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474AF"/>
    <w:multiLevelType w:val="hybridMultilevel"/>
    <w:tmpl w:val="6532C7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2934C31"/>
    <w:multiLevelType w:val="multilevel"/>
    <w:tmpl w:val="114A8844"/>
    <w:lvl w:ilvl="0">
      <w:start w:val="1"/>
      <w:numFmt w:val="decimal"/>
      <w:lvlText w:val="%1."/>
      <w:lvlJc w:val="left"/>
      <w:pPr>
        <w:ind w:left="2140" w:hanging="360"/>
      </w:pPr>
      <w:rPr>
        <w:rFonts w:hint="default"/>
        <w:b/>
      </w:rPr>
    </w:lvl>
    <w:lvl w:ilvl="1">
      <w:start w:val="1"/>
      <w:numFmt w:val="decimal"/>
      <w:isLgl/>
      <w:lvlText w:val="%1.%2."/>
      <w:lvlJc w:val="left"/>
      <w:pPr>
        <w:ind w:left="2185" w:hanging="405"/>
      </w:pPr>
      <w:rPr>
        <w:rFonts w:hint="default"/>
        <w:b/>
      </w:rPr>
    </w:lvl>
    <w:lvl w:ilvl="2">
      <w:start w:val="1"/>
      <w:numFmt w:val="decimal"/>
      <w:isLgl/>
      <w:lvlText w:val="%1.%2.%3."/>
      <w:lvlJc w:val="left"/>
      <w:pPr>
        <w:ind w:left="2500" w:hanging="720"/>
      </w:pPr>
      <w:rPr>
        <w:rFonts w:hint="default"/>
        <w:b/>
      </w:rPr>
    </w:lvl>
    <w:lvl w:ilvl="3">
      <w:start w:val="1"/>
      <w:numFmt w:val="decimal"/>
      <w:isLgl/>
      <w:lvlText w:val="%1.%2.%3.%4."/>
      <w:lvlJc w:val="left"/>
      <w:pPr>
        <w:ind w:left="2500" w:hanging="720"/>
      </w:pPr>
      <w:rPr>
        <w:rFonts w:hint="default"/>
        <w:b/>
      </w:rPr>
    </w:lvl>
    <w:lvl w:ilvl="4">
      <w:start w:val="1"/>
      <w:numFmt w:val="decimal"/>
      <w:isLgl/>
      <w:lvlText w:val="%1.%2.%3.%4.%5."/>
      <w:lvlJc w:val="left"/>
      <w:pPr>
        <w:ind w:left="2860" w:hanging="1080"/>
      </w:pPr>
      <w:rPr>
        <w:rFonts w:hint="default"/>
        <w:b/>
      </w:rPr>
    </w:lvl>
    <w:lvl w:ilvl="5">
      <w:start w:val="1"/>
      <w:numFmt w:val="decimal"/>
      <w:isLgl/>
      <w:lvlText w:val="%1.%2.%3.%4.%5.%6."/>
      <w:lvlJc w:val="left"/>
      <w:pPr>
        <w:ind w:left="2860" w:hanging="1080"/>
      </w:pPr>
      <w:rPr>
        <w:rFonts w:hint="default"/>
        <w:b/>
      </w:rPr>
    </w:lvl>
    <w:lvl w:ilvl="6">
      <w:start w:val="1"/>
      <w:numFmt w:val="decimal"/>
      <w:isLgl/>
      <w:lvlText w:val="%1.%2.%3.%4.%5.%6.%7."/>
      <w:lvlJc w:val="left"/>
      <w:pPr>
        <w:ind w:left="3220" w:hanging="1440"/>
      </w:pPr>
      <w:rPr>
        <w:rFonts w:hint="default"/>
        <w:b/>
      </w:rPr>
    </w:lvl>
    <w:lvl w:ilvl="7">
      <w:start w:val="1"/>
      <w:numFmt w:val="decimal"/>
      <w:isLgl/>
      <w:lvlText w:val="%1.%2.%3.%4.%5.%6.%7.%8."/>
      <w:lvlJc w:val="left"/>
      <w:pPr>
        <w:ind w:left="3220" w:hanging="1440"/>
      </w:pPr>
      <w:rPr>
        <w:rFonts w:hint="default"/>
        <w:b/>
      </w:rPr>
    </w:lvl>
    <w:lvl w:ilvl="8">
      <w:start w:val="1"/>
      <w:numFmt w:val="decimal"/>
      <w:isLgl/>
      <w:lvlText w:val="%1.%2.%3.%4.%5.%6.%7.%8.%9."/>
      <w:lvlJc w:val="left"/>
      <w:pPr>
        <w:ind w:left="3580" w:hanging="1800"/>
      </w:pPr>
      <w:rPr>
        <w:rFonts w:hint="default"/>
        <w:b/>
      </w:rPr>
    </w:lvl>
  </w:abstractNum>
  <w:abstractNum w:abstractNumId="2" w15:restartNumberingAfterBreak="0">
    <w:nsid w:val="37212125"/>
    <w:multiLevelType w:val="multilevel"/>
    <w:tmpl w:val="660A15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B838C5"/>
    <w:multiLevelType w:val="hybridMultilevel"/>
    <w:tmpl w:val="4246C4A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61A0EE2"/>
    <w:multiLevelType w:val="hybridMultilevel"/>
    <w:tmpl w:val="2F08C9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3E9677E"/>
    <w:multiLevelType w:val="hybridMultilevel"/>
    <w:tmpl w:val="17C069C6"/>
    <w:lvl w:ilvl="0" w:tplc="240A0003">
      <w:start w:val="1"/>
      <w:numFmt w:val="bullet"/>
      <w:lvlText w:val="o"/>
      <w:lvlJc w:val="left"/>
      <w:pPr>
        <w:ind w:left="1288" w:hanging="360"/>
      </w:pPr>
      <w:rPr>
        <w:rFonts w:ascii="Courier New" w:hAnsi="Courier New" w:cs="Courier New" w:hint="default"/>
      </w:rPr>
    </w:lvl>
    <w:lvl w:ilvl="1" w:tplc="240A0003" w:tentative="1">
      <w:start w:val="1"/>
      <w:numFmt w:val="bullet"/>
      <w:lvlText w:val="o"/>
      <w:lvlJc w:val="left"/>
      <w:pPr>
        <w:ind w:left="2008" w:hanging="360"/>
      </w:pPr>
      <w:rPr>
        <w:rFonts w:ascii="Courier New" w:hAnsi="Courier New" w:cs="Courier New" w:hint="default"/>
      </w:rPr>
    </w:lvl>
    <w:lvl w:ilvl="2" w:tplc="240A0005" w:tentative="1">
      <w:start w:val="1"/>
      <w:numFmt w:val="bullet"/>
      <w:lvlText w:val=""/>
      <w:lvlJc w:val="left"/>
      <w:pPr>
        <w:ind w:left="2728" w:hanging="360"/>
      </w:pPr>
      <w:rPr>
        <w:rFonts w:ascii="Wingdings" w:hAnsi="Wingdings" w:hint="default"/>
      </w:rPr>
    </w:lvl>
    <w:lvl w:ilvl="3" w:tplc="240A0001" w:tentative="1">
      <w:start w:val="1"/>
      <w:numFmt w:val="bullet"/>
      <w:lvlText w:val=""/>
      <w:lvlJc w:val="left"/>
      <w:pPr>
        <w:ind w:left="3448" w:hanging="360"/>
      </w:pPr>
      <w:rPr>
        <w:rFonts w:ascii="Symbol" w:hAnsi="Symbol" w:hint="default"/>
      </w:rPr>
    </w:lvl>
    <w:lvl w:ilvl="4" w:tplc="240A0003" w:tentative="1">
      <w:start w:val="1"/>
      <w:numFmt w:val="bullet"/>
      <w:lvlText w:val="o"/>
      <w:lvlJc w:val="left"/>
      <w:pPr>
        <w:ind w:left="4168" w:hanging="360"/>
      </w:pPr>
      <w:rPr>
        <w:rFonts w:ascii="Courier New" w:hAnsi="Courier New" w:cs="Courier New" w:hint="default"/>
      </w:rPr>
    </w:lvl>
    <w:lvl w:ilvl="5" w:tplc="240A0005" w:tentative="1">
      <w:start w:val="1"/>
      <w:numFmt w:val="bullet"/>
      <w:lvlText w:val=""/>
      <w:lvlJc w:val="left"/>
      <w:pPr>
        <w:ind w:left="4888" w:hanging="360"/>
      </w:pPr>
      <w:rPr>
        <w:rFonts w:ascii="Wingdings" w:hAnsi="Wingdings" w:hint="default"/>
      </w:rPr>
    </w:lvl>
    <w:lvl w:ilvl="6" w:tplc="240A0001" w:tentative="1">
      <w:start w:val="1"/>
      <w:numFmt w:val="bullet"/>
      <w:lvlText w:val=""/>
      <w:lvlJc w:val="left"/>
      <w:pPr>
        <w:ind w:left="5608" w:hanging="360"/>
      </w:pPr>
      <w:rPr>
        <w:rFonts w:ascii="Symbol" w:hAnsi="Symbol" w:hint="default"/>
      </w:rPr>
    </w:lvl>
    <w:lvl w:ilvl="7" w:tplc="240A0003" w:tentative="1">
      <w:start w:val="1"/>
      <w:numFmt w:val="bullet"/>
      <w:lvlText w:val="o"/>
      <w:lvlJc w:val="left"/>
      <w:pPr>
        <w:ind w:left="6328" w:hanging="360"/>
      </w:pPr>
      <w:rPr>
        <w:rFonts w:ascii="Courier New" w:hAnsi="Courier New" w:cs="Courier New" w:hint="default"/>
      </w:rPr>
    </w:lvl>
    <w:lvl w:ilvl="8" w:tplc="240A0005" w:tentative="1">
      <w:start w:val="1"/>
      <w:numFmt w:val="bullet"/>
      <w:lvlText w:val=""/>
      <w:lvlJc w:val="left"/>
      <w:pPr>
        <w:ind w:left="7048" w:hanging="360"/>
      </w:pPr>
      <w:rPr>
        <w:rFonts w:ascii="Wingdings" w:hAnsi="Wingdings" w:hint="default"/>
      </w:rPr>
    </w:lvl>
  </w:abstractNum>
  <w:abstractNum w:abstractNumId="6" w15:restartNumberingAfterBreak="0">
    <w:nsid w:val="5DB53568"/>
    <w:multiLevelType w:val="hybridMultilevel"/>
    <w:tmpl w:val="45C2AD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2F16B3C"/>
    <w:multiLevelType w:val="hybridMultilevel"/>
    <w:tmpl w:val="543AAB0A"/>
    <w:lvl w:ilvl="0" w:tplc="2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4E714CD"/>
    <w:multiLevelType w:val="hybridMultilevel"/>
    <w:tmpl w:val="6DE08A92"/>
    <w:lvl w:ilvl="0" w:tplc="240A0003">
      <w:start w:val="1"/>
      <w:numFmt w:val="bullet"/>
      <w:lvlText w:val="o"/>
      <w:lvlJc w:val="left"/>
      <w:pPr>
        <w:ind w:left="928" w:hanging="360"/>
      </w:pPr>
      <w:rPr>
        <w:rFonts w:ascii="Courier New" w:hAnsi="Courier New" w:cs="Courier New" w:hint="default"/>
      </w:rPr>
    </w:lvl>
    <w:lvl w:ilvl="1" w:tplc="240A0003" w:tentative="1">
      <w:start w:val="1"/>
      <w:numFmt w:val="bullet"/>
      <w:lvlText w:val="o"/>
      <w:lvlJc w:val="left"/>
      <w:pPr>
        <w:ind w:left="1648" w:hanging="360"/>
      </w:pPr>
      <w:rPr>
        <w:rFonts w:ascii="Courier New" w:hAnsi="Courier New" w:cs="Courier New" w:hint="default"/>
      </w:rPr>
    </w:lvl>
    <w:lvl w:ilvl="2" w:tplc="240A0005" w:tentative="1">
      <w:start w:val="1"/>
      <w:numFmt w:val="bullet"/>
      <w:lvlText w:val=""/>
      <w:lvlJc w:val="left"/>
      <w:pPr>
        <w:ind w:left="2368" w:hanging="360"/>
      </w:pPr>
      <w:rPr>
        <w:rFonts w:ascii="Wingdings" w:hAnsi="Wingdings" w:hint="default"/>
      </w:rPr>
    </w:lvl>
    <w:lvl w:ilvl="3" w:tplc="240A0001" w:tentative="1">
      <w:start w:val="1"/>
      <w:numFmt w:val="bullet"/>
      <w:lvlText w:val=""/>
      <w:lvlJc w:val="left"/>
      <w:pPr>
        <w:ind w:left="3088" w:hanging="360"/>
      </w:pPr>
      <w:rPr>
        <w:rFonts w:ascii="Symbol" w:hAnsi="Symbol" w:hint="default"/>
      </w:rPr>
    </w:lvl>
    <w:lvl w:ilvl="4" w:tplc="240A0003" w:tentative="1">
      <w:start w:val="1"/>
      <w:numFmt w:val="bullet"/>
      <w:lvlText w:val="o"/>
      <w:lvlJc w:val="left"/>
      <w:pPr>
        <w:ind w:left="3808" w:hanging="360"/>
      </w:pPr>
      <w:rPr>
        <w:rFonts w:ascii="Courier New" w:hAnsi="Courier New" w:cs="Courier New" w:hint="default"/>
      </w:rPr>
    </w:lvl>
    <w:lvl w:ilvl="5" w:tplc="240A0005" w:tentative="1">
      <w:start w:val="1"/>
      <w:numFmt w:val="bullet"/>
      <w:lvlText w:val=""/>
      <w:lvlJc w:val="left"/>
      <w:pPr>
        <w:ind w:left="4528" w:hanging="360"/>
      </w:pPr>
      <w:rPr>
        <w:rFonts w:ascii="Wingdings" w:hAnsi="Wingdings" w:hint="default"/>
      </w:rPr>
    </w:lvl>
    <w:lvl w:ilvl="6" w:tplc="240A0001" w:tentative="1">
      <w:start w:val="1"/>
      <w:numFmt w:val="bullet"/>
      <w:lvlText w:val=""/>
      <w:lvlJc w:val="left"/>
      <w:pPr>
        <w:ind w:left="5248" w:hanging="360"/>
      </w:pPr>
      <w:rPr>
        <w:rFonts w:ascii="Symbol" w:hAnsi="Symbol" w:hint="default"/>
      </w:rPr>
    </w:lvl>
    <w:lvl w:ilvl="7" w:tplc="240A0003" w:tentative="1">
      <w:start w:val="1"/>
      <w:numFmt w:val="bullet"/>
      <w:lvlText w:val="o"/>
      <w:lvlJc w:val="left"/>
      <w:pPr>
        <w:ind w:left="5968" w:hanging="360"/>
      </w:pPr>
      <w:rPr>
        <w:rFonts w:ascii="Courier New" w:hAnsi="Courier New" w:cs="Courier New" w:hint="default"/>
      </w:rPr>
    </w:lvl>
    <w:lvl w:ilvl="8" w:tplc="240A0005" w:tentative="1">
      <w:start w:val="1"/>
      <w:numFmt w:val="bullet"/>
      <w:lvlText w:val=""/>
      <w:lvlJc w:val="left"/>
      <w:pPr>
        <w:ind w:left="6688" w:hanging="360"/>
      </w:pPr>
      <w:rPr>
        <w:rFonts w:ascii="Wingdings" w:hAnsi="Wingdings" w:hint="default"/>
      </w:rPr>
    </w:lvl>
  </w:abstractNum>
  <w:abstractNum w:abstractNumId="9" w15:restartNumberingAfterBreak="0">
    <w:nsid w:val="75174A87"/>
    <w:multiLevelType w:val="hybridMultilevel"/>
    <w:tmpl w:val="E208C6C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7"/>
  </w:num>
  <w:num w:numId="2">
    <w:abstractNumId w:val="6"/>
  </w:num>
  <w:num w:numId="3">
    <w:abstractNumId w:val="9"/>
  </w:num>
  <w:num w:numId="4">
    <w:abstractNumId w:val="4"/>
  </w:num>
  <w:num w:numId="5">
    <w:abstractNumId w:val="3"/>
  </w:num>
  <w:num w:numId="6">
    <w:abstractNumId w:val="0"/>
  </w:num>
  <w:num w:numId="7">
    <w:abstractNumId w:val="8"/>
  </w:num>
  <w:num w:numId="8">
    <w:abstractNumId w:val="5"/>
  </w:num>
  <w:num w:numId="9">
    <w:abstractNumId w:val="1"/>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F33"/>
    <w:rsid w:val="00001596"/>
    <w:rsid w:val="000358C0"/>
    <w:rsid w:val="000370E7"/>
    <w:rsid w:val="00066444"/>
    <w:rsid w:val="000B727E"/>
    <w:rsid w:val="0011281E"/>
    <w:rsid w:val="001414C3"/>
    <w:rsid w:val="0016798A"/>
    <w:rsid w:val="00195F44"/>
    <w:rsid w:val="001A504B"/>
    <w:rsid w:val="00232B6D"/>
    <w:rsid w:val="002407C9"/>
    <w:rsid w:val="00294CFC"/>
    <w:rsid w:val="003067D9"/>
    <w:rsid w:val="00320414"/>
    <w:rsid w:val="0037172D"/>
    <w:rsid w:val="003953FA"/>
    <w:rsid w:val="003F09EA"/>
    <w:rsid w:val="003F43C3"/>
    <w:rsid w:val="003F5577"/>
    <w:rsid w:val="00401E89"/>
    <w:rsid w:val="004258BC"/>
    <w:rsid w:val="004E6F14"/>
    <w:rsid w:val="00512457"/>
    <w:rsid w:val="00513695"/>
    <w:rsid w:val="00522DA6"/>
    <w:rsid w:val="00576ED8"/>
    <w:rsid w:val="005C0458"/>
    <w:rsid w:val="006331EA"/>
    <w:rsid w:val="006335CF"/>
    <w:rsid w:val="00656C01"/>
    <w:rsid w:val="006A6B9D"/>
    <w:rsid w:val="006A77D7"/>
    <w:rsid w:val="006B6B64"/>
    <w:rsid w:val="007A0DF1"/>
    <w:rsid w:val="007D0F79"/>
    <w:rsid w:val="00831ED4"/>
    <w:rsid w:val="00964786"/>
    <w:rsid w:val="00973CB9"/>
    <w:rsid w:val="009A0B73"/>
    <w:rsid w:val="009C2C5D"/>
    <w:rsid w:val="00A66A1F"/>
    <w:rsid w:val="00A95AF0"/>
    <w:rsid w:val="00B03DD1"/>
    <w:rsid w:val="00B2038A"/>
    <w:rsid w:val="00B30770"/>
    <w:rsid w:val="00B3774F"/>
    <w:rsid w:val="00B37BCA"/>
    <w:rsid w:val="00BB20CF"/>
    <w:rsid w:val="00BB3A94"/>
    <w:rsid w:val="00C47191"/>
    <w:rsid w:val="00C676FA"/>
    <w:rsid w:val="00C925F4"/>
    <w:rsid w:val="00CC2C9B"/>
    <w:rsid w:val="00CE51DD"/>
    <w:rsid w:val="00D0691B"/>
    <w:rsid w:val="00D4719B"/>
    <w:rsid w:val="00DD28B3"/>
    <w:rsid w:val="00DF5D90"/>
    <w:rsid w:val="00E60D20"/>
    <w:rsid w:val="00EA4B9E"/>
    <w:rsid w:val="00F4611A"/>
    <w:rsid w:val="00F74F33"/>
    <w:rsid w:val="00FA53C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7BDA4"/>
  <w15:docId w15:val="{A3E90C72-1430-40A7-87AB-6F20E609A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rial"/>
        <w:color w:val="000000"/>
        <w:sz w:val="24"/>
        <w:szCs w:val="22"/>
        <w:lang w:val="es-CO" w:eastAsia="en-US" w:bidi="ar-SA"/>
      </w:rPr>
    </w:rPrDefault>
    <w:pPrDefault>
      <w:pPr>
        <w:spacing w:line="480"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74F33"/>
    <w:pPr>
      <w:spacing w:after="160" w:line="259" w:lineRule="auto"/>
    </w:pPr>
    <w:rPr>
      <w:lang w:val="es-ES"/>
    </w:rPr>
  </w:style>
  <w:style w:type="paragraph" w:styleId="Ttulo1">
    <w:name w:val="heading 1"/>
    <w:basedOn w:val="Normal"/>
    <w:next w:val="Normal"/>
    <w:link w:val="Ttulo1Car"/>
    <w:uiPriority w:val="9"/>
    <w:qFormat/>
    <w:rsid w:val="003067D9"/>
    <w:pPr>
      <w:keepNext/>
      <w:keepLines/>
      <w:spacing w:before="240" w:after="0" w:line="240" w:lineRule="auto"/>
      <w:jc w:val="center"/>
      <w:outlineLvl w:val="0"/>
    </w:pPr>
    <w:rPr>
      <w:rFonts w:eastAsiaTheme="majorEastAsia" w:cstheme="majorBidi"/>
      <w:b/>
      <w:szCs w:val="32"/>
      <w:lang w:val="es-CO" w:eastAsia="es-CO"/>
    </w:rPr>
  </w:style>
  <w:style w:type="paragraph" w:styleId="Ttulo2">
    <w:name w:val="heading 2"/>
    <w:basedOn w:val="Normal"/>
    <w:next w:val="Normal"/>
    <w:link w:val="Ttulo2Car"/>
    <w:autoRedefine/>
    <w:uiPriority w:val="9"/>
    <w:semiHidden/>
    <w:unhideWhenUsed/>
    <w:qFormat/>
    <w:rsid w:val="003067D9"/>
    <w:pPr>
      <w:keepNext/>
      <w:keepLines/>
      <w:spacing w:before="40" w:after="0" w:line="360" w:lineRule="auto"/>
      <w:outlineLvl w:val="1"/>
    </w:pPr>
    <w:rPr>
      <w:rFonts w:eastAsiaTheme="majorEastAsia" w:cstheme="majorBidi"/>
      <w:b/>
      <w:color w:val="auto"/>
      <w:szCs w:val="24"/>
      <w:lang w:val="es-CO"/>
    </w:rPr>
  </w:style>
  <w:style w:type="paragraph" w:styleId="Ttulo3">
    <w:name w:val="heading 3"/>
    <w:basedOn w:val="Normal"/>
    <w:next w:val="Normal"/>
    <w:link w:val="Ttulo3Car"/>
    <w:autoRedefine/>
    <w:uiPriority w:val="9"/>
    <w:semiHidden/>
    <w:unhideWhenUsed/>
    <w:qFormat/>
    <w:rsid w:val="003067D9"/>
    <w:pPr>
      <w:keepNext/>
      <w:keepLines/>
      <w:tabs>
        <w:tab w:val="left" w:pos="993"/>
      </w:tabs>
      <w:spacing w:after="0" w:line="480" w:lineRule="auto"/>
      <w:ind w:firstLine="709"/>
      <w:jc w:val="both"/>
      <w:outlineLvl w:val="2"/>
    </w:pPr>
    <w:rPr>
      <w:rFonts w:eastAsiaTheme="majorEastAsia" w:cstheme="majorBidi"/>
      <w:b/>
      <w:bCs/>
      <w:color w:val="auto"/>
      <w:shd w:val="clear" w:color="auto" w:fill="FFFFFF"/>
      <w:lang w:val="es-CO"/>
    </w:rPr>
  </w:style>
  <w:style w:type="paragraph" w:styleId="Ttulo4">
    <w:name w:val="heading 4"/>
    <w:basedOn w:val="Normal"/>
    <w:next w:val="Normal"/>
    <w:link w:val="Ttulo4Car"/>
    <w:uiPriority w:val="9"/>
    <w:semiHidden/>
    <w:unhideWhenUsed/>
    <w:qFormat/>
    <w:rsid w:val="003067D9"/>
    <w:pPr>
      <w:keepNext/>
      <w:keepLines/>
      <w:spacing w:before="200" w:after="0" w:line="480" w:lineRule="auto"/>
      <w:outlineLvl w:val="3"/>
    </w:pPr>
    <w:rPr>
      <w:rFonts w:eastAsiaTheme="majorEastAsia" w:cstheme="majorBidi"/>
      <w:b/>
      <w:bCs/>
      <w:i/>
      <w:iCs/>
      <w:color w:val="auto"/>
      <w:lang w:val="es-CO"/>
    </w:rPr>
  </w:style>
  <w:style w:type="paragraph" w:styleId="Ttulo5">
    <w:name w:val="heading 5"/>
    <w:basedOn w:val="Normal"/>
    <w:next w:val="Normal"/>
    <w:link w:val="Ttulo5Car"/>
    <w:uiPriority w:val="9"/>
    <w:semiHidden/>
    <w:unhideWhenUsed/>
    <w:qFormat/>
    <w:rsid w:val="003067D9"/>
    <w:pPr>
      <w:keepNext/>
      <w:keepLines/>
      <w:spacing w:before="200" w:after="0" w:line="480" w:lineRule="auto"/>
      <w:outlineLvl w:val="4"/>
    </w:pPr>
    <w:rPr>
      <w:rFonts w:eastAsiaTheme="majorEastAsia" w:cstheme="majorBidi"/>
      <w:i/>
      <w:color w:val="auto"/>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4F33"/>
    <w:pPr>
      <w:tabs>
        <w:tab w:val="center" w:pos="4419"/>
        <w:tab w:val="right" w:pos="8838"/>
      </w:tabs>
      <w:spacing w:after="0" w:line="240" w:lineRule="auto"/>
      <w:ind w:firstLine="284"/>
      <w:jc w:val="both"/>
    </w:pPr>
    <w:rPr>
      <w:lang w:val="es-CO"/>
    </w:rPr>
  </w:style>
  <w:style w:type="character" w:customStyle="1" w:styleId="EncabezadoCar">
    <w:name w:val="Encabezado Car"/>
    <w:basedOn w:val="Fuentedeprrafopredeter"/>
    <w:link w:val="Encabezado"/>
    <w:uiPriority w:val="99"/>
    <w:rsid w:val="00F74F33"/>
  </w:style>
  <w:style w:type="paragraph" w:styleId="Piedepgina">
    <w:name w:val="footer"/>
    <w:basedOn w:val="Normal"/>
    <w:link w:val="PiedepginaCar"/>
    <w:uiPriority w:val="99"/>
    <w:unhideWhenUsed/>
    <w:rsid w:val="00F74F33"/>
    <w:pPr>
      <w:tabs>
        <w:tab w:val="center" w:pos="4419"/>
        <w:tab w:val="right" w:pos="8838"/>
      </w:tabs>
      <w:spacing w:after="0" w:line="240" w:lineRule="auto"/>
      <w:ind w:firstLine="284"/>
      <w:jc w:val="both"/>
    </w:pPr>
    <w:rPr>
      <w:lang w:val="es-CO"/>
    </w:rPr>
  </w:style>
  <w:style w:type="character" w:customStyle="1" w:styleId="PiedepginaCar">
    <w:name w:val="Pie de página Car"/>
    <w:basedOn w:val="Fuentedeprrafopredeter"/>
    <w:link w:val="Piedepgina"/>
    <w:uiPriority w:val="99"/>
    <w:rsid w:val="00F74F33"/>
  </w:style>
  <w:style w:type="table" w:styleId="Tablaconcuadrcula">
    <w:name w:val="Table Grid"/>
    <w:basedOn w:val="Tablanormal"/>
    <w:uiPriority w:val="59"/>
    <w:rsid w:val="00F74F33"/>
    <w:pPr>
      <w:spacing w:line="240" w:lineRule="auto"/>
    </w:pPr>
    <w:rPr>
      <w:lang w:val="es-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link w:val="PrrafodelistaCar"/>
    <w:uiPriority w:val="34"/>
    <w:qFormat/>
    <w:rsid w:val="003067D9"/>
    <w:pPr>
      <w:spacing w:after="200" w:line="480" w:lineRule="auto"/>
      <w:ind w:left="720"/>
      <w:contextualSpacing/>
    </w:pPr>
    <w:rPr>
      <w:rFonts w:ascii="Candara" w:eastAsia="Calibri" w:hAnsi="Candara"/>
      <w:lang w:val="es-CO"/>
    </w:rPr>
  </w:style>
  <w:style w:type="paragraph" w:styleId="Textodeglobo">
    <w:name w:val="Balloon Text"/>
    <w:basedOn w:val="Normal"/>
    <w:link w:val="TextodegloboCar"/>
    <w:uiPriority w:val="99"/>
    <w:semiHidden/>
    <w:unhideWhenUsed/>
    <w:rsid w:val="00EA4B9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A4B9E"/>
    <w:rPr>
      <w:rFonts w:ascii="Tahoma" w:hAnsi="Tahoma" w:cs="Tahoma"/>
      <w:sz w:val="16"/>
      <w:szCs w:val="16"/>
      <w:lang w:val="es-ES"/>
    </w:rPr>
  </w:style>
  <w:style w:type="paragraph" w:customStyle="1" w:styleId="UNO">
    <w:name w:val="UNO"/>
    <w:basedOn w:val="Normal"/>
    <w:link w:val="UNOCar"/>
    <w:qFormat/>
    <w:rsid w:val="003067D9"/>
    <w:pPr>
      <w:autoSpaceDE w:val="0"/>
      <w:autoSpaceDN w:val="0"/>
      <w:adjustRightInd w:val="0"/>
      <w:spacing w:after="0" w:line="240" w:lineRule="auto"/>
      <w:ind w:left="2140" w:hanging="360"/>
    </w:pPr>
    <w:rPr>
      <w:rFonts w:eastAsia="Calibri" w:cs="Calibri"/>
      <w:b/>
      <w:bCs/>
      <w:szCs w:val="24"/>
      <w:lang w:val="es-CO"/>
    </w:rPr>
  </w:style>
  <w:style w:type="character" w:customStyle="1" w:styleId="UNOCar">
    <w:name w:val="UNO Car"/>
    <w:link w:val="UNO"/>
    <w:rsid w:val="003067D9"/>
    <w:rPr>
      <w:rFonts w:eastAsia="Calibri" w:cs="Calibri"/>
      <w:b/>
      <w:bCs/>
      <w:szCs w:val="24"/>
    </w:rPr>
  </w:style>
  <w:style w:type="paragraph" w:customStyle="1" w:styleId="DOS">
    <w:name w:val="DOS"/>
    <w:basedOn w:val="Normal"/>
    <w:link w:val="DOSCar"/>
    <w:qFormat/>
    <w:rsid w:val="003067D9"/>
    <w:pPr>
      <w:autoSpaceDE w:val="0"/>
      <w:autoSpaceDN w:val="0"/>
      <w:adjustRightInd w:val="0"/>
      <w:spacing w:after="0" w:line="240" w:lineRule="auto"/>
      <w:ind w:left="2185" w:hanging="405"/>
    </w:pPr>
    <w:rPr>
      <w:rFonts w:ascii="Calibri" w:eastAsia="Calibri" w:hAnsi="Calibri" w:cs="Calibri"/>
      <w:b/>
      <w:bCs/>
      <w:szCs w:val="24"/>
      <w:lang w:val="es-CO"/>
    </w:rPr>
  </w:style>
  <w:style w:type="character" w:customStyle="1" w:styleId="DOSCar">
    <w:name w:val="DOS Car"/>
    <w:link w:val="DOS"/>
    <w:rsid w:val="003067D9"/>
    <w:rPr>
      <w:rFonts w:ascii="Calibri" w:eastAsia="Calibri" w:hAnsi="Calibri" w:cs="Calibri"/>
      <w:b/>
      <w:bCs/>
      <w:szCs w:val="24"/>
    </w:rPr>
  </w:style>
  <w:style w:type="paragraph" w:customStyle="1" w:styleId="a1">
    <w:name w:val="a1"/>
    <w:basedOn w:val="Normal"/>
    <w:link w:val="a1Car"/>
    <w:qFormat/>
    <w:rsid w:val="003067D9"/>
    <w:pPr>
      <w:spacing w:after="0" w:line="480" w:lineRule="auto"/>
      <w:jc w:val="center"/>
    </w:pPr>
    <w:rPr>
      <w:b/>
      <w:lang w:val="es-CO"/>
    </w:rPr>
  </w:style>
  <w:style w:type="character" w:customStyle="1" w:styleId="a1Car">
    <w:name w:val="a1 Car"/>
    <w:basedOn w:val="Fuentedeprrafopredeter"/>
    <w:link w:val="a1"/>
    <w:rsid w:val="003067D9"/>
    <w:rPr>
      <w:b/>
    </w:rPr>
  </w:style>
  <w:style w:type="paragraph" w:customStyle="1" w:styleId="a2">
    <w:name w:val="a2"/>
    <w:basedOn w:val="Ttulo2"/>
    <w:link w:val="a2Car"/>
    <w:qFormat/>
    <w:rsid w:val="003067D9"/>
    <w:pPr>
      <w:tabs>
        <w:tab w:val="left" w:pos="993"/>
      </w:tabs>
      <w:spacing w:before="0" w:line="480" w:lineRule="auto"/>
    </w:pPr>
    <w:rPr>
      <w:rFonts w:cs="Times New Roman"/>
      <w:lang w:val="es-ES" w:eastAsia="es-CO"/>
    </w:rPr>
  </w:style>
  <w:style w:type="character" w:customStyle="1" w:styleId="a2Car">
    <w:name w:val="a2 Car"/>
    <w:basedOn w:val="Ttulo2Car"/>
    <w:link w:val="a2"/>
    <w:rsid w:val="003067D9"/>
    <w:rPr>
      <w:rFonts w:eastAsiaTheme="majorEastAsia" w:cs="Times New Roman"/>
      <w:b/>
      <w:color w:val="auto"/>
      <w:szCs w:val="24"/>
      <w:lang w:val="es-ES" w:eastAsia="es-CO"/>
    </w:rPr>
  </w:style>
  <w:style w:type="character" w:customStyle="1" w:styleId="Ttulo2Car">
    <w:name w:val="Título 2 Car"/>
    <w:basedOn w:val="Fuentedeprrafopredeter"/>
    <w:link w:val="Ttulo2"/>
    <w:uiPriority w:val="9"/>
    <w:semiHidden/>
    <w:rsid w:val="003067D9"/>
    <w:rPr>
      <w:rFonts w:eastAsiaTheme="majorEastAsia" w:cstheme="majorBidi"/>
      <w:b/>
      <w:color w:val="auto"/>
      <w:szCs w:val="24"/>
    </w:rPr>
  </w:style>
  <w:style w:type="paragraph" w:customStyle="1" w:styleId="a3">
    <w:name w:val="a3"/>
    <w:basedOn w:val="Ttulo3"/>
    <w:link w:val="a3Car"/>
    <w:qFormat/>
    <w:rsid w:val="003067D9"/>
    <w:rPr>
      <w:rFonts w:cs="Times New Roman"/>
    </w:rPr>
  </w:style>
  <w:style w:type="character" w:customStyle="1" w:styleId="a3Car">
    <w:name w:val="a3 Car"/>
    <w:basedOn w:val="Ttulo3Car"/>
    <w:link w:val="a3"/>
    <w:rsid w:val="003067D9"/>
    <w:rPr>
      <w:rFonts w:eastAsiaTheme="majorEastAsia" w:cs="Times New Roman"/>
      <w:b/>
      <w:bCs/>
      <w:color w:val="auto"/>
    </w:rPr>
  </w:style>
  <w:style w:type="character" w:customStyle="1" w:styleId="Ttulo3Car">
    <w:name w:val="Título 3 Car"/>
    <w:basedOn w:val="Fuentedeprrafopredeter"/>
    <w:link w:val="Ttulo3"/>
    <w:uiPriority w:val="9"/>
    <w:semiHidden/>
    <w:rsid w:val="003067D9"/>
    <w:rPr>
      <w:rFonts w:eastAsiaTheme="majorEastAsia" w:cstheme="majorBidi"/>
      <w:b/>
      <w:bCs/>
      <w:color w:val="auto"/>
    </w:rPr>
  </w:style>
  <w:style w:type="paragraph" w:customStyle="1" w:styleId="a4">
    <w:name w:val="a4"/>
    <w:basedOn w:val="Normal"/>
    <w:link w:val="a4Car"/>
    <w:qFormat/>
    <w:rsid w:val="003067D9"/>
    <w:pPr>
      <w:spacing w:after="0" w:line="480" w:lineRule="auto"/>
      <w:ind w:firstLine="709"/>
      <w:jc w:val="both"/>
    </w:pPr>
    <w:rPr>
      <w:b/>
      <w:i/>
      <w:lang w:val="es-CO"/>
    </w:rPr>
  </w:style>
  <w:style w:type="character" w:customStyle="1" w:styleId="a4Car">
    <w:name w:val="a4 Car"/>
    <w:basedOn w:val="Fuentedeprrafopredeter"/>
    <w:link w:val="a4"/>
    <w:rsid w:val="003067D9"/>
    <w:rPr>
      <w:b/>
      <w:i/>
    </w:rPr>
  </w:style>
  <w:style w:type="paragraph" w:customStyle="1" w:styleId="a5">
    <w:name w:val="a5"/>
    <w:basedOn w:val="Sinespaciado"/>
    <w:link w:val="a5Car"/>
    <w:qFormat/>
    <w:rsid w:val="003067D9"/>
    <w:pPr>
      <w:tabs>
        <w:tab w:val="left" w:pos="993"/>
      </w:tabs>
      <w:ind w:firstLine="709"/>
    </w:pPr>
    <w:rPr>
      <w:i/>
      <w:szCs w:val="24"/>
    </w:rPr>
  </w:style>
  <w:style w:type="character" w:customStyle="1" w:styleId="a5Car">
    <w:name w:val="a5 Car"/>
    <w:basedOn w:val="SinespaciadoCar"/>
    <w:link w:val="a5"/>
    <w:rsid w:val="003067D9"/>
    <w:rPr>
      <w:rFonts w:eastAsia="Arial"/>
      <w:i/>
      <w:szCs w:val="24"/>
      <w:lang w:eastAsia="es-CO"/>
    </w:rPr>
  </w:style>
  <w:style w:type="paragraph" w:styleId="Sinespaciado">
    <w:name w:val="No Spacing"/>
    <w:aliases w:val="APA NORMAL"/>
    <w:next w:val="Normal"/>
    <w:link w:val="SinespaciadoCar"/>
    <w:uiPriority w:val="1"/>
    <w:qFormat/>
    <w:rsid w:val="003067D9"/>
    <w:pPr>
      <w:widowControl w:val="0"/>
      <w:spacing w:line="360" w:lineRule="auto"/>
      <w:ind w:firstLine="284"/>
      <w:jc w:val="both"/>
    </w:pPr>
    <w:rPr>
      <w:rFonts w:eastAsia="Arial"/>
      <w:lang w:eastAsia="es-CO"/>
    </w:rPr>
  </w:style>
  <w:style w:type="character" w:customStyle="1" w:styleId="Ttulo1Car">
    <w:name w:val="Título 1 Car"/>
    <w:basedOn w:val="Fuentedeprrafopredeter"/>
    <w:link w:val="Ttulo1"/>
    <w:uiPriority w:val="9"/>
    <w:rsid w:val="003067D9"/>
    <w:rPr>
      <w:rFonts w:eastAsiaTheme="majorEastAsia" w:cstheme="majorBidi"/>
      <w:b/>
      <w:szCs w:val="32"/>
      <w:lang w:eastAsia="es-CO"/>
    </w:rPr>
  </w:style>
  <w:style w:type="character" w:customStyle="1" w:styleId="Ttulo4Car">
    <w:name w:val="Título 4 Car"/>
    <w:basedOn w:val="Fuentedeprrafopredeter"/>
    <w:link w:val="Ttulo4"/>
    <w:uiPriority w:val="9"/>
    <w:semiHidden/>
    <w:rsid w:val="003067D9"/>
    <w:rPr>
      <w:rFonts w:eastAsiaTheme="majorEastAsia" w:cstheme="majorBidi"/>
      <w:b/>
      <w:bCs/>
      <w:i/>
      <w:iCs/>
      <w:color w:val="auto"/>
    </w:rPr>
  </w:style>
  <w:style w:type="character" w:customStyle="1" w:styleId="Ttulo5Car">
    <w:name w:val="Título 5 Car"/>
    <w:basedOn w:val="Fuentedeprrafopredeter"/>
    <w:link w:val="Ttulo5"/>
    <w:uiPriority w:val="9"/>
    <w:semiHidden/>
    <w:rsid w:val="003067D9"/>
    <w:rPr>
      <w:rFonts w:eastAsiaTheme="majorEastAsia" w:cstheme="majorBidi"/>
      <w:i/>
      <w:color w:val="auto"/>
    </w:rPr>
  </w:style>
  <w:style w:type="paragraph" w:styleId="Descripcin">
    <w:name w:val="caption"/>
    <w:basedOn w:val="Normal"/>
    <w:next w:val="Normal"/>
    <w:uiPriority w:val="35"/>
    <w:semiHidden/>
    <w:unhideWhenUsed/>
    <w:qFormat/>
    <w:rsid w:val="003067D9"/>
    <w:pPr>
      <w:spacing w:after="200" w:line="240" w:lineRule="auto"/>
    </w:pPr>
    <w:rPr>
      <w:b/>
      <w:bCs/>
      <w:color w:val="5B9BD5" w:themeColor="accent1"/>
      <w:sz w:val="18"/>
      <w:szCs w:val="18"/>
      <w:lang w:val="es-CO"/>
    </w:rPr>
  </w:style>
  <w:style w:type="paragraph" w:styleId="Ttulo">
    <w:name w:val="Title"/>
    <w:aliases w:val="apéndice"/>
    <w:basedOn w:val="Normal"/>
    <w:next w:val="Normal"/>
    <w:link w:val="TtuloCar"/>
    <w:uiPriority w:val="10"/>
    <w:qFormat/>
    <w:rsid w:val="003067D9"/>
    <w:pPr>
      <w:spacing w:after="300" w:line="240" w:lineRule="auto"/>
      <w:ind w:left="442" w:hanging="442"/>
      <w:contextualSpacing/>
    </w:pPr>
    <w:rPr>
      <w:rFonts w:eastAsiaTheme="majorEastAsia" w:cstheme="majorBidi"/>
      <w:b/>
      <w:color w:val="auto"/>
      <w:spacing w:val="5"/>
      <w:kern w:val="28"/>
      <w:szCs w:val="52"/>
      <w:lang w:val="es-CO"/>
    </w:rPr>
  </w:style>
  <w:style w:type="character" w:customStyle="1" w:styleId="TtuloCar">
    <w:name w:val="Título Car"/>
    <w:aliases w:val="apéndice Car"/>
    <w:basedOn w:val="Fuentedeprrafopredeter"/>
    <w:link w:val="Ttulo"/>
    <w:uiPriority w:val="10"/>
    <w:rsid w:val="003067D9"/>
    <w:rPr>
      <w:rFonts w:eastAsiaTheme="majorEastAsia" w:cstheme="majorBidi"/>
      <w:b/>
      <w:color w:val="auto"/>
      <w:spacing w:val="5"/>
      <w:kern w:val="28"/>
      <w:szCs w:val="52"/>
    </w:rPr>
  </w:style>
  <w:style w:type="paragraph" w:styleId="Subttulo">
    <w:name w:val="Subtitle"/>
    <w:aliases w:val="Tablas"/>
    <w:basedOn w:val="Normal"/>
    <w:next w:val="Normal"/>
    <w:link w:val="SubttuloCar"/>
    <w:uiPriority w:val="11"/>
    <w:qFormat/>
    <w:rsid w:val="003067D9"/>
    <w:pPr>
      <w:numPr>
        <w:ilvl w:val="1"/>
      </w:numPr>
      <w:spacing w:after="0" w:line="480" w:lineRule="auto"/>
    </w:pPr>
    <w:rPr>
      <w:rFonts w:eastAsiaTheme="majorEastAsia" w:cstheme="majorBidi"/>
      <w:i/>
      <w:iCs/>
      <w:color w:val="auto"/>
      <w:spacing w:val="15"/>
      <w:szCs w:val="24"/>
      <w:lang w:val="es-CO"/>
    </w:rPr>
  </w:style>
  <w:style w:type="character" w:customStyle="1" w:styleId="SubttuloCar">
    <w:name w:val="Subtítulo Car"/>
    <w:aliases w:val="Tablas Car"/>
    <w:basedOn w:val="Fuentedeprrafopredeter"/>
    <w:link w:val="Subttulo"/>
    <w:uiPriority w:val="11"/>
    <w:rsid w:val="003067D9"/>
    <w:rPr>
      <w:rFonts w:eastAsiaTheme="majorEastAsia" w:cstheme="majorBidi"/>
      <w:i/>
      <w:iCs/>
      <w:color w:val="auto"/>
      <w:spacing w:val="15"/>
      <w:szCs w:val="24"/>
    </w:rPr>
  </w:style>
  <w:style w:type="character" w:styleId="nfasis">
    <w:name w:val="Emphasis"/>
    <w:basedOn w:val="Fuentedeprrafopredeter"/>
    <w:uiPriority w:val="20"/>
    <w:qFormat/>
    <w:rsid w:val="003067D9"/>
    <w:rPr>
      <w:i/>
      <w:iCs/>
    </w:rPr>
  </w:style>
  <w:style w:type="character" w:customStyle="1" w:styleId="SinespaciadoCar">
    <w:name w:val="Sin espaciado Car"/>
    <w:aliases w:val="APA NORMAL Car"/>
    <w:basedOn w:val="Fuentedeprrafopredeter"/>
    <w:link w:val="Sinespaciado"/>
    <w:uiPriority w:val="1"/>
    <w:rsid w:val="003067D9"/>
    <w:rPr>
      <w:rFonts w:eastAsia="Arial"/>
      <w:lang w:eastAsia="es-CO"/>
    </w:rPr>
  </w:style>
  <w:style w:type="character" w:customStyle="1" w:styleId="PrrafodelistaCar">
    <w:name w:val="Párrafo de lista Car"/>
    <w:basedOn w:val="Fuentedeprrafopredeter"/>
    <w:link w:val="Prrafodelista"/>
    <w:uiPriority w:val="34"/>
    <w:rsid w:val="003067D9"/>
    <w:rPr>
      <w:rFonts w:ascii="Candara" w:eastAsia="Calibri" w:hAnsi="Candara"/>
    </w:rPr>
  </w:style>
  <w:style w:type="character" w:styleId="nfasissutil">
    <w:name w:val="Subtle Emphasis"/>
    <w:aliases w:val="Figurasz"/>
    <w:basedOn w:val="Ttulo5Car"/>
    <w:uiPriority w:val="19"/>
    <w:qFormat/>
    <w:rsid w:val="003067D9"/>
    <w:rPr>
      <w:rFonts w:ascii="Times New Roman" w:eastAsiaTheme="majorEastAsia" w:hAnsi="Times New Roman" w:cstheme="majorBidi"/>
      <w:i/>
      <w:iCs/>
      <w:color w:val="auto"/>
      <w:sz w:val="24"/>
    </w:rPr>
  </w:style>
  <w:style w:type="character" w:styleId="Ttulodellibro">
    <w:name w:val="Book Title"/>
    <w:basedOn w:val="Fuentedeprrafopredeter"/>
    <w:uiPriority w:val="33"/>
    <w:qFormat/>
    <w:rsid w:val="003067D9"/>
    <w:rPr>
      <w:b/>
      <w:bCs/>
      <w:smallCaps/>
      <w:spacing w:val="5"/>
    </w:rPr>
  </w:style>
  <w:style w:type="paragraph" w:styleId="TtuloTDC">
    <w:name w:val="TOC Heading"/>
    <w:basedOn w:val="Ttulo1"/>
    <w:next w:val="Normal"/>
    <w:uiPriority w:val="39"/>
    <w:semiHidden/>
    <w:unhideWhenUsed/>
    <w:qFormat/>
    <w:rsid w:val="003067D9"/>
    <w:pPr>
      <w:spacing w:before="480"/>
      <w:jc w:val="left"/>
      <w:outlineLvl w:val="9"/>
    </w:pPr>
    <w:rPr>
      <w:rFonts w:asciiTheme="majorHAnsi" w:hAnsiTheme="majorHAnsi"/>
      <w:bCs/>
      <w:color w:val="2E74B5" w:themeColor="accent1" w:themeShade="BF"/>
      <w:sz w:val="28"/>
      <w:szCs w:val="28"/>
      <w:lang w:eastAsia="en-US"/>
    </w:rPr>
  </w:style>
  <w:style w:type="paragraph" w:styleId="NormalWeb">
    <w:name w:val="Normal (Web)"/>
    <w:basedOn w:val="Normal"/>
    <w:uiPriority w:val="99"/>
    <w:semiHidden/>
    <w:unhideWhenUsed/>
    <w:rsid w:val="00294CFC"/>
    <w:pPr>
      <w:spacing w:before="100" w:beforeAutospacing="1" w:after="100" w:afterAutospacing="1" w:line="240" w:lineRule="auto"/>
    </w:pPr>
    <w:rPr>
      <w:rFonts w:eastAsia="Times New Roman" w:cs="Times New Roman"/>
      <w:color w:val="auto"/>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55320">
      <w:bodyDiv w:val="1"/>
      <w:marLeft w:val="0"/>
      <w:marRight w:val="0"/>
      <w:marTop w:val="0"/>
      <w:marBottom w:val="0"/>
      <w:divBdr>
        <w:top w:val="none" w:sz="0" w:space="0" w:color="auto"/>
        <w:left w:val="none" w:sz="0" w:space="0" w:color="auto"/>
        <w:bottom w:val="none" w:sz="0" w:space="0" w:color="auto"/>
        <w:right w:val="none" w:sz="0" w:space="0" w:color="auto"/>
      </w:divBdr>
    </w:div>
    <w:div w:id="85854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406</Words>
  <Characters>2235</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Andrés García</dc:creator>
  <cp:lastModifiedBy>USER</cp:lastModifiedBy>
  <cp:revision>6</cp:revision>
  <cp:lastPrinted>2019-08-01T19:48:00Z</cp:lastPrinted>
  <dcterms:created xsi:type="dcterms:W3CDTF">2023-05-20T22:13:00Z</dcterms:created>
  <dcterms:modified xsi:type="dcterms:W3CDTF">2023-09-24T23:08:00Z</dcterms:modified>
</cp:coreProperties>
</file>